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FB63FA" w14:textId="77777777" w:rsidR="00F062C3" w:rsidRPr="001F2288" w:rsidRDefault="00F062C3" w:rsidP="00F062C3">
      <w:pPr>
        <w:rPr>
          <w:b/>
          <w:bCs/>
          <w:sz w:val="28"/>
          <w:szCs w:val="28"/>
        </w:rPr>
      </w:pPr>
      <w:r w:rsidRPr="001F2288">
        <w:rPr>
          <w:b/>
          <w:bCs/>
          <w:sz w:val="28"/>
          <w:szCs w:val="28"/>
        </w:rPr>
        <w:t>Terms of Service for CosmoLex Referral Program</w:t>
      </w:r>
    </w:p>
    <w:p w14:paraId="623764E1" w14:textId="77777777" w:rsidR="00F062C3" w:rsidRDefault="00F062C3" w:rsidP="00F062C3">
      <w:r>
        <w:t>These terms apply to</w:t>
      </w:r>
      <w:r w:rsidRPr="00D112FA">
        <w:t xml:space="preserve"> CosmoLex </w:t>
      </w:r>
      <w:r>
        <w:t>Referral Program (“Program”). By referring a friend using the Program,</w:t>
      </w:r>
    </w:p>
    <w:p w14:paraId="0225FDA2" w14:textId="77777777" w:rsidR="00F062C3" w:rsidRDefault="00F062C3" w:rsidP="00F062C3">
      <w:r>
        <w:t>the referee and referred agree to be bound by these terms and conditions. We each agree to a</w:t>
      </w:r>
    </w:p>
    <w:p w14:paraId="067FE6ED" w14:textId="77777777" w:rsidR="00F062C3" w:rsidRDefault="00F062C3" w:rsidP="00F062C3">
      <w:r>
        <w:t>mandatory arbitration provision that provides that (except for matters properly brought to small claims</w:t>
      </w:r>
    </w:p>
    <w:p w14:paraId="73CAD8FB" w14:textId="77777777" w:rsidR="00F062C3" w:rsidRDefault="00F062C3" w:rsidP="00F062C3">
      <w:r>
        <w:t xml:space="preserve">court) any claim, controversy, or dispute of any kind between you and </w:t>
      </w:r>
      <w:r w:rsidRPr="00D112FA">
        <w:t>CosmoLex</w:t>
      </w:r>
      <w:r>
        <w:t xml:space="preserve"> Corporation must be</w:t>
      </w:r>
    </w:p>
    <w:p w14:paraId="47F2FF92" w14:textId="77777777" w:rsidR="00F062C3" w:rsidRDefault="00F062C3" w:rsidP="00F062C3">
      <w:r>
        <w:t>resolved by final and binding arbitration on an individual and not a class-wide or consolidated basis.</w:t>
      </w:r>
    </w:p>
    <w:p w14:paraId="50437268" w14:textId="77777777" w:rsidR="00F062C3" w:rsidRDefault="00F062C3" w:rsidP="00F062C3">
      <w:r>
        <w:t>Participation in the Program is prohibited where void by applicable law or regulation. The Program is</w:t>
      </w:r>
    </w:p>
    <w:p w14:paraId="4688EEFA" w14:textId="77777777" w:rsidR="00F062C3" w:rsidRDefault="00F062C3" w:rsidP="00F062C3">
      <w:r>
        <w:t xml:space="preserve">only available through </w:t>
      </w:r>
      <w:hyperlink r:id="rId5" w:history="1">
        <w:r w:rsidRPr="00083A70">
          <w:rPr>
            <w:rStyle w:val="Hyperlink"/>
          </w:rPr>
          <w:t>www.cosmolex.com</w:t>
        </w:r>
      </w:hyperlink>
      <w:r>
        <w:t xml:space="preserve"> or </w:t>
      </w:r>
      <w:hyperlink r:id="rId6" w:history="1">
        <w:r w:rsidRPr="0057027B">
          <w:rPr>
            <w:rStyle w:val="Hyperlink"/>
          </w:rPr>
          <w:t>www.cosmolex.ca</w:t>
        </w:r>
      </w:hyperlink>
      <w:r>
        <w:t>.</w:t>
      </w:r>
    </w:p>
    <w:p w14:paraId="0E44B594" w14:textId="77777777" w:rsidR="00F062C3" w:rsidRDefault="00F062C3" w:rsidP="00F062C3">
      <w:r w:rsidRPr="004A51EF">
        <w:rPr>
          <w:b/>
          <w:bCs/>
        </w:rPr>
        <w:t>Eligible Referrals:</w:t>
      </w:r>
      <w:r>
        <w:t xml:space="preserve"> To make referrals, you must provide us with your name and a valid email address. You</w:t>
      </w:r>
    </w:p>
    <w:p w14:paraId="7CF6B08D" w14:textId="77777777" w:rsidR="00F062C3" w:rsidRDefault="00F062C3" w:rsidP="00F062C3">
      <w:r>
        <w:t xml:space="preserve">must also be a current </w:t>
      </w:r>
      <w:r w:rsidRPr="00D112FA">
        <w:t>CosmoLex</w:t>
      </w:r>
      <w:r>
        <w:t xml:space="preserve"> customer. Companies that are referred shall not have any affiliation or</w:t>
      </w:r>
    </w:p>
    <w:p w14:paraId="1EDFFD7F" w14:textId="77777777" w:rsidR="00F062C3" w:rsidRDefault="00F062C3" w:rsidP="00F062C3">
      <w:r>
        <w:t>association with yourself.</w:t>
      </w:r>
    </w:p>
    <w:p w14:paraId="120CB6C0" w14:textId="77777777" w:rsidR="00F062C3" w:rsidRDefault="00F062C3" w:rsidP="00F062C3">
      <w:r w:rsidRPr="004A51EF">
        <w:rPr>
          <w:b/>
          <w:bCs/>
        </w:rPr>
        <w:t xml:space="preserve">Permission to Contact Referrals: </w:t>
      </w:r>
      <w:r>
        <w:t xml:space="preserve">You are giving </w:t>
      </w:r>
      <w:r w:rsidRPr="00D112FA">
        <w:t>CosmoLex</w:t>
      </w:r>
      <w:r>
        <w:t xml:space="preserve"> Corporation permission to reach out and</w:t>
      </w:r>
    </w:p>
    <w:p w14:paraId="0CCB8D6A" w14:textId="77777777" w:rsidR="00F062C3" w:rsidRDefault="00F062C3" w:rsidP="00F062C3">
      <w:r>
        <w:t>contact the referral via email or phone.</w:t>
      </w:r>
    </w:p>
    <w:p w14:paraId="77FCCEAE" w14:textId="77777777" w:rsidR="00F062C3" w:rsidRDefault="00F062C3" w:rsidP="00F062C3">
      <w:r w:rsidRPr="004A51EF">
        <w:rPr>
          <w:b/>
          <w:bCs/>
        </w:rPr>
        <w:t>Tax:</w:t>
      </w:r>
      <w:r>
        <w:t xml:space="preserve"> You are responsible for any and all tax liabilities associated with the Program.</w:t>
      </w:r>
    </w:p>
    <w:p w14:paraId="3891EBBD" w14:textId="77777777" w:rsidR="00F062C3" w:rsidRDefault="00F062C3" w:rsidP="00F062C3">
      <w:r w:rsidRPr="004A51EF">
        <w:rPr>
          <w:b/>
          <w:bCs/>
        </w:rPr>
        <w:t>Modifications/Termination:</w:t>
      </w:r>
      <w:r w:rsidRPr="00D112FA">
        <w:t xml:space="preserve"> CosmoLex </w:t>
      </w:r>
      <w:r>
        <w:t>reserves the right to terminate or modify any terms or conditions</w:t>
      </w:r>
    </w:p>
    <w:p w14:paraId="510D7552" w14:textId="77777777" w:rsidR="00F062C3" w:rsidRDefault="00F062C3" w:rsidP="00F062C3">
      <w:r>
        <w:t>of the Program and the terms and conditions of this agreement. Currently applicable terms will be</w:t>
      </w:r>
    </w:p>
    <w:p w14:paraId="0C5AA575" w14:textId="447B40D5" w:rsidR="00F062C3" w:rsidRDefault="00F062C3" w:rsidP="00F062C3">
      <w:r>
        <w:t xml:space="preserve">posted on </w:t>
      </w:r>
      <w:hyperlink r:id="rId7" w:history="1">
        <w:r w:rsidR="00856413" w:rsidRPr="00083A70">
          <w:rPr>
            <w:rStyle w:val="Hyperlink"/>
          </w:rPr>
          <w:t>www.cosmolex.com/referrals</w:t>
        </w:r>
      </w:hyperlink>
      <w:commentRangeStart w:id="0"/>
      <w:commentRangeStart w:id="1"/>
      <w:r>
        <w:t xml:space="preserve"> or </w:t>
      </w:r>
      <w:hyperlink r:id="rId8" w:history="1">
        <w:r w:rsidR="00856413" w:rsidRPr="00083A70">
          <w:rPr>
            <w:rStyle w:val="Hyperlink"/>
          </w:rPr>
          <w:t>http://www.cosmolex.ca/referrals</w:t>
        </w:r>
      </w:hyperlink>
      <w:r>
        <w:t>.</w:t>
      </w:r>
      <w:commentRangeEnd w:id="0"/>
      <w:r>
        <w:rPr>
          <w:rStyle w:val="CommentReference"/>
        </w:rPr>
        <w:commentReference w:id="0"/>
      </w:r>
      <w:commentRangeEnd w:id="1"/>
      <w:r>
        <w:rPr>
          <w:rStyle w:val="CommentReference"/>
        </w:rPr>
        <w:commentReference w:id="1"/>
      </w:r>
    </w:p>
    <w:p w14:paraId="0C8A24BE" w14:textId="77777777" w:rsidR="00F062C3" w:rsidRDefault="00F062C3" w:rsidP="00F062C3">
      <w:r w:rsidRPr="004A51EF">
        <w:rPr>
          <w:b/>
          <w:bCs/>
        </w:rPr>
        <w:t>Liabilities:</w:t>
      </w:r>
      <w:r>
        <w:t xml:space="preserve"> </w:t>
      </w:r>
      <w:r w:rsidRPr="00D112FA">
        <w:t>CosmoLex</w:t>
      </w:r>
      <w:r>
        <w:t xml:space="preserve"> Corporation hereby disclaims any and all warranties and any liability related to the</w:t>
      </w:r>
    </w:p>
    <w:p w14:paraId="2AB03915" w14:textId="77777777" w:rsidR="00F062C3" w:rsidRDefault="00F062C3" w:rsidP="00F062C3">
      <w:r>
        <w:t>Program including website downtime.</w:t>
      </w:r>
    </w:p>
    <w:p w14:paraId="458AACFA" w14:textId="77777777" w:rsidR="00F062C3" w:rsidRPr="004A51EF" w:rsidRDefault="00F062C3" w:rsidP="00F062C3">
      <w:pPr>
        <w:rPr>
          <w:b/>
          <w:bCs/>
        </w:rPr>
      </w:pPr>
      <w:r w:rsidRPr="004A51EF">
        <w:rPr>
          <w:b/>
          <w:bCs/>
        </w:rPr>
        <w:t>Compensation</w:t>
      </w:r>
    </w:p>
    <w:p w14:paraId="741ABE32" w14:textId="77777777" w:rsidR="00F062C3" w:rsidRDefault="00F062C3" w:rsidP="00F062C3">
      <w:r>
        <w:t>a. Commissions will only be paid for referred prospects that become paying customers within 120</w:t>
      </w:r>
    </w:p>
    <w:p w14:paraId="40FF7A07" w14:textId="77777777" w:rsidR="00F062C3" w:rsidRDefault="00F062C3" w:rsidP="00F062C3">
      <w:r>
        <w:t>days.</w:t>
      </w:r>
    </w:p>
    <w:p w14:paraId="23F92DBF" w14:textId="77777777" w:rsidR="00F062C3" w:rsidRDefault="00F062C3" w:rsidP="00F062C3">
      <w:r>
        <w:t>b. Only the first referral will be eligible for commission in case more than one person has referred</w:t>
      </w:r>
    </w:p>
    <w:p w14:paraId="295CABA4" w14:textId="77777777" w:rsidR="00F062C3" w:rsidRPr="001F2288" w:rsidRDefault="00F062C3" w:rsidP="00F062C3">
      <w:r w:rsidRPr="001F2288">
        <w:t>a particular prospect.</w:t>
      </w:r>
    </w:p>
    <w:p w14:paraId="63316F58" w14:textId="77777777" w:rsidR="00F062C3" w:rsidRPr="001F2288" w:rsidRDefault="00F062C3" w:rsidP="00F062C3">
      <w:r w:rsidRPr="001F2288">
        <w:t>c. All commissions are paid in US dollars for US Clients and Canadian dollars for Canadian Clients. Referral partners will receive commissions as gift cards via the current contracted gift card provider program.</w:t>
      </w:r>
    </w:p>
    <w:p w14:paraId="7A8968B8" w14:textId="77777777" w:rsidR="00F062C3" w:rsidRPr="001F2288" w:rsidRDefault="00F062C3" w:rsidP="00F062C3">
      <w:r w:rsidRPr="001F2288">
        <w:t>d. Commissions are paid by the 25th of the twelfth month after a referred customer pays for a</w:t>
      </w:r>
    </w:p>
    <w:p w14:paraId="04834E50" w14:textId="77777777" w:rsidR="00F062C3" w:rsidRDefault="00F062C3" w:rsidP="00F062C3">
      <w:r w:rsidRPr="001F2288">
        <w:t>CosmoLex subscription.</w:t>
      </w:r>
    </w:p>
    <w:p w14:paraId="6CFC2B57" w14:textId="77777777" w:rsidR="00AD51D7" w:rsidRDefault="00AD51D7" w:rsidP="00F062C3">
      <w:pPr>
        <w:rPr>
          <w:b/>
          <w:bCs/>
        </w:rPr>
      </w:pPr>
    </w:p>
    <w:tbl>
      <w:tblPr>
        <w:tblStyle w:val="TableGrid"/>
        <w:tblW w:w="0" w:type="auto"/>
        <w:tblLook w:val="04A0" w:firstRow="1" w:lastRow="0" w:firstColumn="1" w:lastColumn="0" w:noHBand="0" w:noVBand="1"/>
      </w:tblPr>
      <w:tblGrid>
        <w:gridCol w:w="4675"/>
        <w:gridCol w:w="4675"/>
      </w:tblGrid>
      <w:tr w:rsidR="00675179" w14:paraId="3ADBD79E" w14:textId="77777777" w:rsidTr="00675179">
        <w:tc>
          <w:tcPr>
            <w:tcW w:w="4675" w:type="dxa"/>
          </w:tcPr>
          <w:p w14:paraId="0E2499FB" w14:textId="035EAF9B" w:rsidR="00675179" w:rsidRDefault="00675179" w:rsidP="00675179">
            <w:pPr>
              <w:rPr>
                <w:b/>
                <w:bCs/>
                <w:sz w:val="28"/>
                <w:szCs w:val="28"/>
              </w:rPr>
            </w:pPr>
            <w:r w:rsidRPr="001F4C10">
              <w:lastRenderedPageBreak/>
              <w:t>Related websites</w:t>
            </w:r>
          </w:p>
        </w:tc>
        <w:tc>
          <w:tcPr>
            <w:tcW w:w="4675" w:type="dxa"/>
          </w:tcPr>
          <w:p w14:paraId="2D33E4C3" w14:textId="5394029C" w:rsidR="00675179" w:rsidRDefault="00675179" w:rsidP="00675179">
            <w:pPr>
              <w:rPr>
                <w:b/>
                <w:bCs/>
                <w:sz w:val="28"/>
                <w:szCs w:val="28"/>
              </w:rPr>
            </w:pPr>
            <w:r w:rsidRPr="00066039">
              <w:t>To be created, Updated</w:t>
            </w:r>
            <w:r>
              <w:t>/Linked</w:t>
            </w:r>
            <w:r w:rsidRPr="00066039">
              <w:t>, Delete or Redirect</w:t>
            </w:r>
          </w:p>
        </w:tc>
      </w:tr>
      <w:tr w:rsidR="00675179" w14:paraId="7B2FB43D" w14:textId="77777777" w:rsidTr="00675179">
        <w:tc>
          <w:tcPr>
            <w:tcW w:w="4675" w:type="dxa"/>
          </w:tcPr>
          <w:p w14:paraId="1EEBACE1" w14:textId="545698F0" w:rsidR="00675179" w:rsidRDefault="00675179" w:rsidP="00675179">
            <w:pPr>
              <w:rPr>
                <w:b/>
                <w:bCs/>
                <w:sz w:val="28"/>
                <w:szCs w:val="28"/>
              </w:rPr>
            </w:pPr>
            <w:r w:rsidRPr="001F4C10">
              <w:t>www.cos</w:t>
            </w:r>
            <w:r w:rsidR="00856413">
              <w:t>m</w:t>
            </w:r>
            <w:r w:rsidRPr="001F4C10">
              <w:t>olex.com/referrals</w:t>
            </w:r>
          </w:p>
        </w:tc>
        <w:tc>
          <w:tcPr>
            <w:tcW w:w="4675" w:type="dxa"/>
          </w:tcPr>
          <w:p w14:paraId="5253FD78" w14:textId="649A32C0" w:rsidR="00675179" w:rsidRPr="00675179" w:rsidRDefault="00675179" w:rsidP="00675179">
            <w:r w:rsidRPr="00066039">
              <w:t>To be created</w:t>
            </w:r>
            <w:r>
              <w:t xml:space="preserve"> -Linked to CLX App and update link in </w:t>
            </w:r>
            <w:r w:rsidRPr="00675179">
              <w:t>https://support.cosmolex.com/share-your-experience/</w:t>
            </w:r>
          </w:p>
        </w:tc>
      </w:tr>
      <w:tr w:rsidR="00675179" w14:paraId="73DAD001" w14:textId="77777777" w:rsidTr="00675179">
        <w:tc>
          <w:tcPr>
            <w:tcW w:w="4675" w:type="dxa"/>
          </w:tcPr>
          <w:p w14:paraId="70228B95" w14:textId="64893CD5" w:rsidR="00675179" w:rsidRDefault="00675179" w:rsidP="00675179">
            <w:pPr>
              <w:rPr>
                <w:b/>
                <w:bCs/>
                <w:sz w:val="28"/>
                <w:szCs w:val="28"/>
              </w:rPr>
            </w:pPr>
            <w:r w:rsidRPr="001F4C10">
              <w:t>www.cos</w:t>
            </w:r>
            <w:r w:rsidR="00856413">
              <w:t>m</w:t>
            </w:r>
            <w:r w:rsidRPr="001F4C10">
              <w:t>olex.ca/referrals</w:t>
            </w:r>
          </w:p>
        </w:tc>
        <w:tc>
          <w:tcPr>
            <w:tcW w:w="4675" w:type="dxa"/>
          </w:tcPr>
          <w:p w14:paraId="7851C40B" w14:textId="36630C74" w:rsidR="00675179" w:rsidRDefault="00675179" w:rsidP="00675179">
            <w:pPr>
              <w:rPr>
                <w:b/>
                <w:bCs/>
                <w:sz w:val="28"/>
                <w:szCs w:val="28"/>
              </w:rPr>
            </w:pPr>
            <w:r w:rsidRPr="00066039">
              <w:t>To be created -if needed country specific</w:t>
            </w:r>
          </w:p>
        </w:tc>
      </w:tr>
      <w:tr w:rsidR="00675179" w14:paraId="7DB304C7" w14:textId="77777777" w:rsidTr="00675179">
        <w:tc>
          <w:tcPr>
            <w:tcW w:w="4675" w:type="dxa"/>
          </w:tcPr>
          <w:p w14:paraId="2C6AB9DD" w14:textId="38AAB4F7" w:rsidR="00675179" w:rsidRDefault="00675179" w:rsidP="00675179">
            <w:pPr>
              <w:rPr>
                <w:b/>
                <w:bCs/>
                <w:sz w:val="28"/>
                <w:szCs w:val="28"/>
              </w:rPr>
            </w:pPr>
            <w:r w:rsidRPr="001F4C10">
              <w:t>https://support.cosmolex.com/share-your-experience/</w:t>
            </w:r>
          </w:p>
        </w:tc>
        <w:tc>
          <w:tcPr>
            <w:tcW w:w="4675" w:type="dxa"/>
          </w:tcPr>
          <w:p w14:paraId="156924BC" w14:textId="497C48C2" w:rsidR="00675179" w:rsidRDefault="00675179" w:rsidP="00675179">
            <w:pPr>
              <w:rPr>
                <w:b/>
                <w:bCs/>
                <w:sz w:val="28"/>
                <w:szCs w:val="28"/>
              </w:rPr>
            </w:pPr>
            <w:r w:rsidRPr="00066039">
              <w:t>Update</w:t>
            </w:r>
            <w:r w:rsidR="00856413">
              <w:t xml:space="preserve"> inner page</w:t>
            </w:r>
          </w:p>
        </w:tc>
      </w:tr>
    </w:tbl>
    <w:p w14:paraId="7A0C32B1" w14:textId="2E265DF8" w:rsidR="00F062C3" w:rsidRDefault="001F2288" w:rsidP="00F062C3">
      <w:r w:rsidRPr="001F2288">
        <w:rPr>
          <w:b/>
          <w:bCs/>
          <w:sz w:val="28"/>
          <w:szCs w:val="28"/>
        </w:rPr>
        <w:t>Webpage specific Creation/Updates needed</w:t>
      </w:r>
      <w:r>
        <w:br/>
      </w:r>
      <w:r w:rsidRPr="001F2288">
        <w:t>www.co</w:t>
      </w:r>
      <w:r w:rsidR="00856413">
        <w:t>smo</w:t>
      </w:r>
      <w:r w:rsidRPr="001F2288">
        <w:t xml:space="preserve">lex.com/referrals </w:t>
      </w:r>
      <w:r>
        <w:t>and/</w:t>
      </w:r>
      <w:r w:rsidRPr="001F2288">
        <w:t>or http://www.co</w:t>
      </w:r>
      <w:r w:rsidR="00856413">
        <w:t>smo</w:t>
      </w:r>
      <w:r w:rsidRPr="001F2288">
        <w:t>lex.ca/referrals.</w:t>
      </w:r>
    </w:p>
    <w:p w14:paraId="41019F32" w14:textId="77777777" w:rsidR="00F062C3" w:rsidRPr="004A51EF" w:rsidRDefault="00F062C3" w:rsidP="00F062C3">
      <w:pPr>
        <w:rPr>
          <w:b/>
          <w:bCs/>
        </w:rPr>
      </w:pPr>
      <w:r w:rsidRPr="004A51EF">
        <w:rPr>
          <w:b/>
          <w:bCs/>
        </w:rPr>
        <w:t>REFERRAL PROGRAM</w:t>
      </w:r>
    </w:p>
    <w:p w14:paraId="76451468" w14:textId="5F8CCB0E" w:rsidR="00F062C3" w:rsidRPr="004A51EF" w:rsidRDefault="00F062C3" w:rsidP="00F062C3">
      <w:r w:rsidRPr="004A51EF">
        <w:t>Earn $</w:t>
      </w:r>
      <w:r w:rsidR="00AD51D7" w:rsidRPr="001F2288">
        <w:t>1</w:t>
      </w:r>
      <w:r w:rsidRPr="004A51EF">
        <w:t xml:space="preserve">50 by sharing </w:t>
      </w:r>
      <w:r w:rsidRPr="001F2288">
        <w:t>CosmoLex</w:t>
      </w:r>
      <w:r w:rsidRPr="004A51EF">
        <w:t xml:space="preserve"> with your friends</w:t>
      </w:r>
      <w:r w:rsidRPr="001F2288">
        <w:t xml:space="preserve"> </w:t>
      </w:r>
    </w:p>
    <w:p w14:paraId="532CD26A" w14:textId="17C316EE" w:rsidR="00F062C3" w:rsidRPr="004A51EF" w:rsidRDefault="00F062C3" w:rsidP="00F062C3">
      <w:r w:rsidRPr="004A51EF">
        <w:t xml:space="preserve">You can refer </w:t>
      </w:r>
      <w:r w:rsidRPr="001F2288">
        <w:t>CosmoLex</w:t>
      </w:r>
      <w:r w:rsidRPr="004A51EF">
        <w:t xml:space="preserve"> just by using the referral form below.  </w:t>
      </w:r>
      <w:r w:rsidRPr="004A51EF">
        <w:rPr>
          <w:b/>
          <w:bCs/>
        </w:rPr>
        <w:t>Earn $</w:t>
      </w:r>
      <w:r w:rsidR="00AD51D7" w:rsidRPr="001F2288">
        <w:rPr>
          <w:b/>
          <w:bCs/>
        </w:rPr>
        <w:t>1</w:t>
      </w:r>
      <w:r w:rsidRPr="004A51EF">
        <w:rPr>
          <w:b/>
          <w:bCs/>
        </w:rPr>
        <w:t>50</w:t>
      </w:r>
      <w:r w:rsidRPr="004A51EF">
        <w:t> in gift card</w:t>
      </w:r>
      <w:r w:rsidR="001F2288" w:rsidRPr="001F2288">
        <w:t>s</w:t>
      </w:r>
      <w:r w:rsidRPr="004A51EF">
        <w:t xml:space="preserve"> for each paying customer.*</w:t>
      </w:r>
    </w:p>
    <w:p w14:paraId="4E3CB884" w14:textId="77777777" w:rsidR="00F062C3" w:rsidRPr="004A51EF" w:rsidRDefault="00F062C3" w:rsidP="00F062C3">
      <w:r w:rsidRPr="004A51EF">
        <w:t xml:space="preserve">By registering your lead, you give </w:t>
      </w:r>
      <w:r w:rsidRPr="00D91916">
        <w:t>CosmoLex</w:t>
      </w:r>
      <w:r w:rsidRPr="004A51EF">
        <w:t xml:space="preserve"> permission to reach out to this person to discuss our products and services.</w:t>
      </w:r>
    </w:p>
    <w:p w14:paraId="0A7F8CFA" w14:textId="7CEAAB29" w:rsidR="00F062C3" w:rsidRPr="001F2288" w:rsidRDefault="001F2288" w:rsidP="00F062C3">
      <w:pPr>
        <w:rPr>
          <w:b/>
          <w:bCs/>
          <w:i/>
          <w:iCs/>
        </w:rPr>
      </w:pPr>
      <w:r w:rsidRPr="001F2288">
        <w:rPr>
          <w:b/>
          <w:bCs/>
          <w:i/>
          <w:iCs/>
          <w:highlight w:val="yellow"/>
        </w:rPr>
        <w:t>Insert referral Form Here</w:t>
      </w:r>
    </w:p>
    <w:p w14:paraId="5A50114F" w14:textId="77777777" w:rsidR="00F062C3" w:rsidRPr="004A51EF" w:rsidRDefault="00F062C3" w:rsidP="00F062C3">
      <w:r w:rsidRPr="004A51EF">
        <w:t xml:space="preserve">By registering your lead, you give </w:t>
      </w:r>
      <w:r w:rsidRPr="00D91916">
        <w:t>CosmoLex</w:t>
      </w:r>
      <w:r w:rsidRPr="004A51EF">
        <w:t xml:space="preserve"> permission to reach out to this person to discuss our products and services.</w:t>
      </w:r>
    </w:p>
    <w:p w14:paraId="4CB4F045" w14:textId="1F34E545" w:rsidR="00F062C3" w:rsidRPr="004A51EF" w:rsidRDefault="00F062C3" w:rsidP="00F062C3">
      <w:r w:rsidRPr="004A51EF">
        <w:rPr>
          <w:highlight w:val="yellow"/>
        </w:rPr>
        <w:t xml:space="preserve">Click here to read </w:t>
      </w:r>
      <w:r w:rsidRPr="001F2288">
        <w:t xml:space="preserve">CosmoLex </w:t>
      </w:r>
      <w:r w:rsidRPr="004A51EF">
        <w:rPr>
          <w:highlight w:val="yellow"/>
        </w:rPr>
        <w:t xml:space="preserve">'s Referral Terms of </w:t>
      </w:r>
      <w:commentRangeStart w:id="2"/>
      <w:r w:rsidRPr="004A51EF">
        <w:rPr>
          <w:highlight w:val="yellow"/>
        </w:rPr>
        <w:t>Service</w:t>
      </w:r>
      <w:commentRangeEnd w:id="2"/>
      <w:r w:rsidR="001F2288">
        <w:rPr>
          <w:rStyle w:val="CommentReference"/>
        </w:rPr>
        <w:commentReference w:id="2"/>
      </w:r>
      <w:r>
        <w:t xml:space="preserve"> </w:t>
      </w:r>
    </w:p>
    <w:p w14:paraId="54726879" w14:textId="77777777" w:rsidR="00F062C3" w:rsidRPr="004A51EF" w:rsidRDefault="00F062C3" w:rsidP="00F062C3">
      <w:pPr>
        <w:numPr>
          <w:ilvl w:val="0"/>
          <w:numId w:val="1"/>
        </w:numPr>
      </w:pPr>
      <w:r w:rsidRPr="004A51EF">
        <w:t xml:space="preserve">Agree to Referral Terms of </w:t>
      </w:r>
      <w:commentRangeStart w:id="3"/>
      <w:r w:rsidRPr="004A51EF">
        <w:t>Service</w:t>
      </w:r>
      <w:commentRangeEnd w:id="3"/>
      <w:r w:rsidR="001F2288">
        <w:rPr>
          <w:rStyle w:val="CommentReference"/>
        </w:rPr>
        <w:commentReference w:id="3"/>
      </w:r>
      <w:r w:rsidRPr="004A51EF">
        <w:t>*</w:t>
      </w:r>
    </w:p>
    <w:p w14:paraId="441EC8E4" w14:textId="77777777" w:rsidR="00F062C3" w:rsidRPr="004A51EF" w:rsidRDefault="00F062C3" w:rsidP="00F062C3">
      <w:r w:rsidRPr="00D91916">
        <w:t>CosmoLex</w:t>
      </w:r>
      <w:r w:rsidRPr="004A51EF">
        <w:t xml:space="preserve"> is committed to protecting and respecting your privacy, and we’ll only use your personal information to administer your account and to provide the products and services you requested from us. From time to time, we would like to contact you about our products and services, as well as other content that may be of interest to you. If you consent to us contacting you for this purpose, please tick below to say how you would like us to contact you:</w:t>
      </w:r>
    </w:p>
    <w:p w14:paraId="6C0DB1FC" w14:textId="77777777" w:rsidR="00F062C3" w:rsidRPr="004A51EF" w:rsidRDefault="00F062C3" w:rsidP="00F062C3">
      <w:pPr>
        <w:numPr>
          <w:ilvl w:val="0"/>
          <w:numId w:val="2"/>
        </w:numPr>
      </w:pPr>
      <w:r w:rsidRPr="004A51EF">
        <w:t xml:space="preserve">I agree to receive other communications from </w:t>
      </w:r>
      <w:commentRangeStart w:id="4"/>
      <w:r w:rsidRPr="00D91916">
        <w:t>CosmoLex</w:t>
      </w:r>
      <w:commentRangeEnd w:id="4"/>
      <w:r w:rsidR="001F2288">
        <w:rPr>
          <w:rStyle w:val="CommentReference"/>
        </w:rPr>
        <w:commentReference w:id="4"/>
      </w:r>
      <w:r w:rsidRPr="004A51EF">
        <w:t>.</w:t>
      </w:r>
    </w:p>
    <w:p w14:paraId="6472049C" w14:textId="77777777" w:rsidR="00F062C3" w:rsidRPr="004A51EF" w:rsidRDefault="00F062C3" w:rsidP="00F062C3">
      <w:r w:rsidRPr="004A51EF">
        <w:t>In order to provide you the content requested, we need to store and process your personal data. If you consent to us storing your personal data for this purpose, please tick the checkbox below.</w:t>
      </w:r>
    </w:p>
    <w:p w14:paraId="0527BC74" w14:textId="3D13B82B" w:rsidR="00F062C3" w:rsidRPr="004A51EF" w:rsidRDefault="00F062C3" w:rsidP="00F062C3">
      <w:pPr>
        <w:numPr>
          <w:ilvl w:val="0"/>
          <w:numId w:val="3"/>
        </w:numPr>
      </w:pPr>
      <w:r w:rsidRPr="004A51EF">
        <w:t>I agree to allow</w:t>
      </w:r>
      <w:r w:rsidR="001F2288">
        <w:t xml:space="preserve"> CosmoLex</w:t>
      </w:r>
      <w:r w:rsidRPr="004A51EF">
        <w:t>.com</w:t>
      </w:r>
      <w:r w:rsidR="001F2288">
        <w:t xml:space="preserve"> or Cosmolex.ca</w:t>
      </w:r>
      <w:r w:rsidRPr="004A51EF">
        <w:t xml:space="preserve"> to store and process my personal </w:t>
      </w:r>
      <w:commentRangeStart w:id="5"/>
      <w:r w:rsidRPr="004A51EF">
        <w:t>data</w:t>
      </w:r>
      <w:commentRangeEnd w:id="5"/>
      <w:r w:rsidR="001F2288">
        <w:rPr>
          <w:rStyle w:val="CommentReference"/>
        </w:rPr>
        <w:commentReference w:id="5"/>
      </w:r>
      <w:r w:rsidRPr="004A51EF">
        <w:t>.</w:t>
      </w:r>
      <w:r w:rsidR="001F2288">
        <w:t>*</w:t>
      </w:r>
    </w:p>
    <w:p w14:paraId="0FB93865" w14:textId="4F76B930" w:rsidR="00F062C3" w:rsidRDefault="00F062C3" w:rsidP="00F062C3">
      <w:r w:rsidRPr="004A51EF">
        <w:t>You may unsubscribe from these communications at any time. For more information on how to unsubscribe, our privacy practices, and how we are committed to protecting and respecting your privacy, please review our </w:t>
      </w:r>
      <w:hyperlink r:id="rId13" w:history="1">
        <w:r w:rsidRPr="004A51EF">
          <w:rPr>
            <w:rStyle w:val="Hyperlink"/>
          </w:rPr>
          <w:t>Privacy Policy</w:t>
        </w:r>
      </w:hyperlink>
      <w:r w:rsidRPr="004A51EF">
        <w:t>.</w:t>
      </w:r>
      <w:r>
        <w:t xml:space="preserve"> </w:t>
      </w:r>
    </w:p>
    <w:p w14:paraId="38D068EE" w14:textId="77777777" w:rsidR="001F2288" w:rsidRPr="001F2288" w:rsidRDefault="001F2288" w:rsidP="001F2288">
      <w:pPr>
        <w:rPr>
          <w:b/>
          <w:bCs/>
        </w:rPr>
      </w:pPr>
      <w:r w:rsidRPr="001F2288">
        <w:rPr>
          <w:b/>
          <w:bCs/>
          <w:highlight w:val="yellow"/>
        </w:rPr>
        <w:t>Form Submit Button</w:t>
      </w:r>
    </w:p>
    <w:p w14:paraId="4FB541DF" w14:textId="77777777" w:rsidR="00F062C3" w:rsidRDefault="00F062C3" w:rsidP="00F062C3"/>
    <w:p w14:paraId="77ACF747" w14:textId="087E63BD" w:rsidR="00F062C3" w:rsidRPr="004A51EF" w:rsidRDefault="00F062C3" w:rsidP="00F062C3">
      <w:r w:rsidRPr="004A51EF">
        <w:lastRenderedPageBreak/>
        <w:t xml:space="preserve">* Commissions are paid 12 months after the referral has been a </w:t>
      </w:r>
      <w:r w:rsidRPr="00D91916">
        <w:t>CosmoLex</w:t>
      </w:r>
      <w:r w:rsidRPr="004A51EF">
        <w:t xml:space="preserve"> customer. Referral companies may not be affiliated or associated with </w:t>
      </w:r>
      <w:r w:rsidRPr="001F2288">
        <w:t xml:space="preserve">the referrer. Please refer to the </w:t>
      </w:r>
      <w:r w:rsidRPr="00675179">
        <w:rPr>
          <w:highlight w:val="yellow"/>
        </w:rPr>
        <w:t xml:space="preserve">referral </w:t>
      </w:r>
      <w:commentRangeStart w:id="6"/>
      <w:r w:rsidRPr="00675179">
        <w:rPr>
          <w:highlight w:val="yellow"/>
        </w:rPr>
        <w:t>terms of service </w:t>
      </w:r>
      <w:commentRangeEnd w:id="6"/>
      <w:r w:rsidR="001F2288" w:rsidRPr="00675179">
        <w:rPr>
          <w:rStyle w:val="CommentReference"/>
          <w:highlight w:val="yellow"/>
        </w:rPr>
        <w:commentReference w:id="6"/>
      </w:r>
      <w:r w:rsidRPr="001F2288">
        <w:t>for more information.</w:t>
      </w:r>
    </w:p>
    <w:p w14:paraId="22BE73CA" w14:textId="0A0E0C52" w:rsidR="004A51EF" w:rsidRPr="00F062C3" w:rsidRDefault="004A51EF" w:rsidP="00F062C3"/>
    <w:sectPr w:rsidR="004A51EF" w:rsidRPr="00F062C3" w:rsidSect="00F062C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Jennifer Ludewig" w:date="2024-08-15T09:57:00Z" w:initials="JL">
    <w:p w14:paraId="65A01FC4" w14:textId="77777777" w:rsidR="00F062C3" w:rsidRDefault="00F062C3" w:rsidP="00F062C3">
      <w:pPr>
        <w:pStyle w:val="CommentText"/>
      </w:pPr>
      <w:r>
        <w:rPr>
          <w:rStyle w:val="CommentReference"/>
        </w:rPr>
        <w:annotationRef/>
      </w:r>
      <w:r>
        <w:t>OR updated to the correct Web address once created.</w:t>
      </w:r>
    </w:p>
  </w:comment>
  <w:comment w:id="1" w:author="Jennifer Ludewig" w:date="2024-08-15T10:27:00Z" w:initials="JL">
    <w:p w14:paraId="4AEF8ED9" w14:textId="77777777" w:rsidR="00F062C3" w:rsidRDefault="00F062C3" w:rsidP="00F062C3">
      <w:pPr>
        <w:pStyle w:val="CommentText"/>
      </w:pPr>
      <w:r>
        <w:rPr>
          <w:rStyle w:val="CommentReference"/>
        </w:rPr>
        <w:annotationRef/>
      </w:r>
      <w:r>
        <w:t xml:space="preserve">Once created internal CLX program link and this page also needs updated to link to form to refer </w:t>
      </w:r>
      <w:hyperlink r:id="rId1" w:history="1">
        <w:r w:rsidRPr="00C231F6">
          <w:rPr>
            <w:rStyle w:val="Hyperlink"/>
          </w:rPr>
          <w:t>https://support.cosmolex.com/share-your-experience/</w:t>
        </w:r>
      </w:hyperlink>
    </w:p>
  </w:comment>
  <w:comment w:id="2" w:author="Jennifer Ludewig" w:date="2024-08-16T08:02:00Z" w:initials="JL">
    <w:p w14:paraId="4B4C3B18" w14:textId="77777777" w:rsidR="001F2288" w:rsidRDefault="001F2288" w:rsidP="001F2288">
      <w:pPr>
        <w:pStyle w:val="CommentText"/>
      </w:pPr>
      <w:r>
        <w:rPr>
          <w:rStyle w:val="CommentReference"/>
        </w:rPr>
        <w:annotationRef/>
      </w:r>
      <w:r>
        <w:t>Hyperlink created CLX referral T&amp;S doc</w:t>
      </w:r>
    </w:p>
  </w:comment>
  <w:comment w:id="3" w:author="Jennifer Ludewig" w:date="2024-08-16T08:02:00Z" w:initials="JL">
    <w:p w14:paraId="373156EC" w14:textId="2CBE88F2" w:rsidR="001F2288" w:rsidRDefault="001F2288" w:rsidP="001F2288">
      <w:pPr>
        <w:pStyle w:val="CommentText"/>
      </w:pPr>
      <w:r>
        <w:rPr>
          <w:rStyle w:val="CommentReference"/>
        </w:rPr>
        <w:annotationRef/>
      </w:r>
      <w:r>
        <w:t>Check Box Line</w:t>
      </w:r>
    </w:p>
  </w:comment>
  <w:comment w:id="4" w:author="Jennifer Ludewig" w:date="2024-08-16T08:03:00Z" w:initials="JL">
    <w:p w14:paraId="0841DCDC" w14:textId="77777777" w:rsidR="001F2288" w:rsidRDefault="001F2288" w:rsidP="001F2288">
      <w:pPr>
        <w:pStyle w:val="CommentText"/>
      </w:pPr>
      <w:r>
        <w:rPr>
          <w:rStyle w:val="CommentReference"/>
        </w:rPr>
        <w:annotationRef/>
      </w:r>
      <w:r>
        <w:t>Check Box Line</w:t>
      </w:r>
    </w:p>
  </w:comment>
  <w:comment w:id="5" w:author="Jennifer Ludewig" w:date="2024-08-16T08:03:00Z" w:initials="JL">
    <w:p w14:paraId="565C32CC" w14:textId="77777777" w:rsidR="001F2288" w:rsidRDefault="001F2288" w:rsidP="001F2288">
      <w:pPr>
        <w:pStyle w:val="CommentText"/>
      </w:pPr>
      <w:r>
        <w:rPr>
          <w:rStyle w:val="CommentReference"/>
        </w:rPr>
        <w:annotationRef/>
      </w:r>
      <w:r>
        <w:t>Check Box Line</w:t>
      </w:r>
    </w:p>
  </w:comment>
  <w:comment w:id="6" w:author="Jennifer Ludewig" w:date="2024-08-16T08:06:00Z" w:initials="JL">
    <w:p w14:paraId="73C50C1E" w14:textId="77777777" w:rsidR="001F2288" w:rsidRDefault="001F2288" w:rsidP="001F2288">
      <w:pPr>
        <w:pStyle w:val="CommentText"/>
      </w:pPr>
      <w:r>
        <w:rPr>
          <w:rStyle w:val="CommentReference"/>
        </w:rPr>
        <w:annotationRef/>
      </w:r>
      <w:r>
        <w:t>Hyperlink created CLX referral T&amp;S doc</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65A01FC4" w15:done="0"/>
  <w15:commentEx w15:paraId="4AEF8ED9" w15:paraIdParent="65A01FC4" w15:done="0"/>
  <w15:commentEx w15:paraId="4B4C3B18" w15:done="0"/>
  <w15:commentEx w15:paraId="373156EC" w15:done="0"/>
  <w15:commentEx w15:paraId="0841DCDC" w15:done="0"/>
  <w15:commentEx w15:paraId="565C32CC" w15:done="0"/>
  <w15:commentEx w15:paraId="73C50C1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44662FF6" w16cex:dateUtc="2024-08-15T13:57:00Z"/>
  <w16cex:commentExtensible w16cex:durableId="46219FFB" w16cex:dateUtc="2024-08-15T14:27:00Z"/>
  <w16cex:commentExtensible w16cex:durableId="654B058E" w16cex:dateUtc="2024-08-16T12:02:00Z"/>
  <w16cex:commentExtensible w16cex:durableId="78B6981F" w16cex:dateUtc="2024-08-16T12:02:00Z"/>
  <w16cex:commentExtensible w16cex:durableId="30F4693A" w16cex:dateUtc="2024-08-16T12:03:00Z"/>
  <w16cex:commentExtensible w16cex:durableId="1048FC3D" w16cex:dateUtc="2024-08-16T12:03:00Z"/>
  <w16cex:commentExtensible w16cex:durableId="289B24D5" w16cex:dateUtc="2024-08-16T12:0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65A01FC4" w16cid:durableId="44662FF6"/>
  <w16cid:commentId w16cid:paraId="4AEF8ED9" w16cid:durableId="46219FFB"/>
  <w16cid:commentId w16cid:paraId="4B4C3B18" w16cid:durableId="654B058E"/>
  <w16cid:commentId w16cid:paraId="373156EC" w16cid:durableId="78B6981F"/>
  <w16cid:commentId w16cid:paraId="0841DCDC" w16cid:durableId="30F4693A"/>
  <w16cid:commentId w16cid:paraId="565C32CC" w16cid:durableId="1048FC3D"/>
  <w16cid:commentId w16cid:paraId="73C50C1E" w16cid:durableId="289B24D5"/>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7723AA"/>
    <w:multiLevelType w:val="multilevel"/>
    <w:tmpl w:val="CB88D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A023AE"/>
    <w:multiLevelType w:val="multilevel"/>
    <w:tmpl w:val="219A7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7E5793C"/>
    <w:multiLevelType w:val="multilevel"/>
    <w:tmpl w:val="895AE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4610948">
    <w:abstractNumId w:val="0"/>
  </w:num>
  <w:num w:numId="2" w16cid:durableId="588588903">
    <w:abstractNumId w:val="2"/>
  </w:num>
  <w:num w:numId="3" w16cid:durableId="124283636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Jennifer Ludewig">
    <w15:presenceInfo w15:providerId="AD" w15:userId="S::jennifer.ludewig@profitsolv.com::634243ce-955c-465e-b342-5d7e9d0362c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1EF"/>
    <w:rsid w:val="001104A5"/>
    <w:rsid w:val="00156AA6"/>
    <w:rsid w:val="001F2288"/>
    <w:rsid w:val="0034479D"/>
    <w:rsid w:val="003A7228"/>
    <w:rsid w:val="00421D64"/>
    <w:rsid w:val="004A51EF"/>
    <w:rsid w:val="0057027B"/>
    <w:rsid w:val="00675179"/>
    <w:rsid w:val="00815639"/>
    <w:rsid w:val="00856413"/>
    <w:rsid w:val="008924F8"/>
    <w:rsid w:val="00AD51D7"/>
    <w:rsid w:val="00BC6735"/>
    <w:rsid w:val="00D112FA"/>
    <w:rsid w:val="00D91916"/>
    <w:rsid w:val="00E370B3"/>
    <w:rsid w:val="00F062C3"/>
    <w:rsid w:val="00F31BCB"/>
    <w:rsid w:val="00F524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472EE"/>
  <w15:chartTrackingRefBased/>
  <w15:docId w15:val="{CC97BA69-2195-41C7-80FE-05789D02B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62C3"/>
  </w:style>
  <w:style w:type="paragraph" w:styleId="Heading1">
    <w:name w:val="heading 1"/>
    <w:basedOn w:val="Normal"/>
    <w:next w:val="Normal"/>
    <w:link w:val="Heading1Char"/>
    <w:uiPriority w:val="9"/>
    <w:qFormat/>
    <w:rsid w:val="004A51E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A51E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A51E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A51E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A51E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A51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51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51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51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51E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A51E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A51E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A51E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A51E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A51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51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51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51EF"/>
    <w:rPr>
      <w:rFonts w:eastAsiaTheme="majorEastAsia" w:cstheme="majorBidi"/>
      <w:color w:val="272727" w:themeColor="text1" w:themeTint="D8"/>
    </w:rPr>
  </w:style>
  <w:style w:type="paragraph" w:styleId="Title">
    <w:name w:val="Title"/>
    <w:basedOn w:val="Normal"/>
    <w:next w:val="Normal"/>
    <w:link w:val="TitleChar"/>
    <w:uiPriority w:val="10"/>
    <w:qFormat/>
    <w:rsid w:val="004A51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51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51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51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51EF"/>
    <w:pPr>
      <w:spacing w:before="160"/>
      <w:jc w:val="center"/>
    </w:pPr>
    <w:rPr>
      <w:i/>
      <w:iCs/>
      <w:color w:val="404040" w:themeColor="text1" w:themeTint="BF"/>
    </w:rPr>
  </w:style>
  <w:style w:type="character" w:customStyle="1" w:styleId="QuoteChar">
    <w:name w:val="Quote Char"/>
    <w:basedOn w:val="DefaultParagraphFont"/>
    <w:link w:val="Quote"/>
    <w:uiPriority w:val="29"/>
    <w:rsid w:val="004A51EF"/>
    <w:rPr>
      <w:i/>
      <w:iCs/>
      <w:color w:val="404040" w:themeColor="text1" w:themeTint="BF"/>
    </w:rPr>
  </w:style>
  <w:style w:type="paragraph" w:styleId="ListParagraph">
    <w:name w:val="List Paragraph"/>
    <w:basedOn w:val="Normal"/>
    <w:uiPriority w:val="34"/>
    <w:qFormat/>
    <w:rsid w:val="004A51EF"/>
    <w:pPr>
      <w:ind w:left="720"/>
      <w:contextualSpacing/>
    </w:pPr>
  </w:style>
  <w:style w:type="character" w:styleId="IntenseEmphasis">
    <w:name w:val="Intense Emphasis"/>
    <w:basedOn w:val="DefaultParagraphFont"/>
    <w:uiPriority w:val="21"/>
    <w:qFormat/>
    <w:rsid w:val="004A51EF"/>
    <w:rPr>
      <w:i/>
      <w:iCs/>
      <w:color w:val="2F5496" w:themeColor="accent1" w:themeShade="BF"/>
    </w:rPr>
  </w:style>
  <w:style w:type="paragraph" w:styleId="IntenseQuote">
    <w:name w:val="Intense Quote"/>
    <w:basedOn w:val="Normal"/>
    <w:next w:val="Normal"/>
    <w:link w:val="IntenseQuoteChar"/>
    <w:uiPriority w:val="30"/>
    <w:qFormat/>
    <w:rsid w:val="004A51E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A51EF"/>
    <w:rPr>
      <w:i/>
      <w:iCs/>
      <w:color w:val="2F5496" w:themeColor="accent1" w:themeShade="BF"/>
    </w:rPr>
  </w:style>
  <w:style w:type="character" w:styleId="IntenseReference">
    <w:name w:val="Intense Reference"/>
    <w:basedOn w:val="DefaultParagraphFont"/>
    <w:uiPriority w:val="32"/>
    <w:qFormat/>
    <w:rsid w:val="004A51EF"/>
    <w:rPr>
      <w:b/>
      <w:bCs/>
      <w:smallCaps/>
      <w:color w:val="2F5496" w:themeColor="accent1" w:themeShade="BF"/>
      <w:spacing w:val="5"/>
    </w:rPr>
  </w:style>
  <w:style w:type="character" w:styleId="Hyperlink">
    <w:name w:val="Hyperlink"/>
    <w:basedOn w:val="DefaultParagraphFont"/>
    <w:uiPriority w:val="99"/>
    <w:unhideWhenUsed/>
    <w:rsid w:val="004A51EF"/>
    <w:rPr>
      <w:color w:val="0563C1" w:themeColor="hyperlink"/>
      <w:u w:val="single"/>
    </w:rPr>
  </w:style>
  <w:style w:type="character" w:styleId="UnresolvedMention">
    <w:name w:val="Unresolved Mention"/>
    <w:basedOn w:val="DefaultParagraphFont"/>
    <w:uiPriority w:val="99"/>
    <w:semiHidden/>
    <w:unhideWhenUsed/>
    <w:rsid w:val="004A51EF"/>
    <w:rPr>
      <w:color w:val="605E5C"/>
      <w:shd w:val="clear" w:color="auto" w:fill="E1DFDD"/>
    </w:rPr>
  </w:style>
  <w:style w:type="character" w:styleId="CommentReference">
    <w:name w:val="annotation reference"/>
    <w:basedOn w:val="DefaultParagraphFont"/>
    <w:uiPriority w:val="99"/>
    <w:semiHidden/>
    <w:unhideWhenUsed/>
    <w:rsid w:val="0057027B"/>
    <w:rPr>
      <w:sz w:val="16"/>
      <w:szCs w:val="16"/>
    </w:rPr>
  </w:style>
  <w:style w:type="paragraph" w:styleId="CommentText">
    <w:name w:val="annotation text"/>
    <w:basedOn w:val="Normal"/>
    <w:link w:val="CommentTextChar"/>
    <w:uiPriority w:val="99"/>
    <w:unhideWhenUsed/>
    <w:rsid w:val="0057027B"/>
    <w:pPr>
      <w:spacing w:line="240" w:lineRule="auto"/>
    </w:pPr>
    <w:rPr>
      <w:sz w:val="20"/>
      <w:szCs w:val="20"/>
    </w:rPr>
  </w:style>
  <w:style w:type="character" w:customStyle="1" w:styleId="CommentTextChar">
    <w:name w:val="Comment Text Char"/>
    <w:basedOn w:val="DefaultParagraphFont"/>
    <w:link w:val="CommentText"/>
    <w:uiPriority w:val="99"/>
    <w:rsid w:val="0057027B"/>
    <w:rPr>
      <w:sz w:val="20"/>
      <w:szCs w:val="20"/>
    </w:rPr>
  </w:style>
  <w:style w:type="paragraph" w:styleId="CommentSubject">
    <w:name w:val="annotation subject"/>
    <w:basedOn w:val="CommentText"/>
    <w:next w:val="CommentText"/>
    <w:link w:val="CommentSubjectChar"/>
    <w:uiPriority w:val="99"/>
    <w:semiHidden/>
    <w:unhideWhenUsed/>
    <w:rsid w:val="0057027B"/>
    <w:rPr>
      <w:b/>
      <w:bCs/>
    </w:rPr>
  </w:style>
  <w:style w:type="character" w:customStyle="1" w:styleId="CommentSubjectChar">
    <w:name w:val="Comment Subject Char"/>
    <w:basedOn w:val="CommentTextChar"/>
    <w:link w:val="CommentSubject"/>
    <w:uiPriority w:val="99"/>
    <w:semiHidden/>
    <w:rsid w:val="0057027B"/>
    <w:rPr>
      <w:b/>
      <w:bCs/>
      <w:sz w:val="20"/>
      <w:szCs w:val="20"/>
    </w:rPr>
  </w:style>
  <w:style w:type="character" w:styleId="FollowedHyperlink">
    <w:name w:val="FollowedHyperlink"/>
    <w:basedOn w:val="DefaultParagraphFont"/>
    <w:uiPriority w:val="99"/>
    <w:semiHidden/>
    <w:unhideWhenUsed/>
    <w:rsid w:val="0034479D"/>
    <w:rPr>
      <w:color w:val="954F72" w:themeColor="followedHyperlink"/>
      <w:u w:val="single"/>
    </w:rPr>
  </w:style>
  <w:style w:type="table" w:styleId="TableGrid">
    <w:name w:val="Table Grid"/>
    <w:basedOn w:val="TableNormal"/>
    <w:uiPriority w:val="39"/>
    <w:rsid w:val="006751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2229513">
      <w:bodyDiv w:val="1"/>
      <w:marLeft w:val="0"/>
      <w:marRight w:val="0"/>
      <w:marTop w:val="0"/>
      <w:marBottom w:val="0"/>
      <w:divBdr>
        <w:top w:val="none" w:sz="0" w:space="0" w:color="auto"/>
        <w:left w:val="none" w:sz="0" w:space="0" w:color="auto"/>
        <w:bottom w:val="none" w:sz="0" w:space="0" w:color="auto"/>
        <w:right w:val="none" w:sz="0" w:space="0" w:color="auto"/>
      </w:divBdr>
      <w:divsChild>
        <w:div w:id="767123476">
          <w:marLeft w:val="0"/>
          <w:marRight w:val="0"/>
          <w:marTop w:val="0"/>
          <w:marBottom w:val="45"/>
          <w:divBdr>
            <w:top w:val="none" w:sz="0" w:space="0" w:color="auto"/>
            <w:left w:val="none" w:sz="0" w:space="0" w:color="auto"/>
            <w:bottom w:val="none" w:sz="0" w:space="0" w:color="auto"/>
            <w:right w:val="none" w:sz="0" w:space="0" w:color="auto"/>
          </w:divBdr>
          <w:divsChild>
            <w:div w:id="221600393">
              <w:marLeft w:val="0"/>
              <w:marRight w:val="0"/>
              <w:marTop w:val="0"/>
              <w:marBottom w:val="0"/>
              <w:divBdr>
                <w:top w:val="none" w:sz="0" w:space="0" w:color="auto"/>
                <w:left w:val="none" w:sz="0" w:space="0" w:color="auto"/>
                <w:bottom w:val="none" w:sz="0" w:space="0" w:color="auto"/>
                <w:right w:val="none" w:sz="0" w:space="0" w:color="auto"/>
              </w:divBdr>
            </w:div>
            <w:div w:id="1804421705">
              <w:marLeft w:val="0"/>
              <w:marRight w:val="0"/>
              <w:marTop w:val="0"/>
              <w:marBottom w:val="0"/>
              <w:divBdr>
                <w:top w:val="none" w:sz="0" w:space="0" w:color="auto"/>
                <w:left w:val="none" w:sz="0" w:space="0" w:color="auto"/>
                <w:bottom w:val="none" w:sz="0" w:space="0" w:color="auto"/>
                <w:right w:val="none" w:sz="0" w:space="0" w:color="auto"/>
              </w:divBdr>
            </w:div>
            <w:div w:id="1673294146">
              <w:marLeft w:val="0"/>
              <w:marRight w:val="0"/>
              <w:marTop w:val="0"/>
              <w:marBottom w:val="0"/>
              <w:divBdr>
                <w:top w:val="none" w:sz="0" w:space="0" w:color="auto"/>
                <w:left w:val="none" w:sz="0" w:space="0" w:color="auto"/>
                <w:bottom w:val="none" w:sz="0" w:space="0" w:color="auto"/>
                <w:right w:val="none" w:sz="0" w:space="0" w:color="auto"/>
              </w:divBdr>
            </w:div>
          </w:divsChild>
        </w:div>
        <w:div w:id="1479375675">
          <w:marLeft w:val="0"/>
          <w:marRight w:val="0"/>
          <w:marTop w:val="0"/>
          <w:marBottom w:val="270"/>
          <w:divBdr>
            <w:top w:val="none" w:sz="0" w:space="0" w:color="auto"/>
            <w:left w:val="none" w:sz="0" w:space="0" w:color="auto"/>
            <w:bottom w:val="none" w:sz="0" w:space="0" w:color="auto"/>
            <w:right w:val="none" w:sz="0" w:space="0" w:color="auto"/>
          </w:divBdr>
          <w:divsChild>
            <w:div w:id="913124954">
              <w:marLeft w:val="0"/>
              <w:marRight w:val="120"/>
              <w:marTop w:val="0"/>
              <w:marBottom w:val="0"/>
              <w:divBdr>
                <w:top w:val="none" w:sz="0" w:space="0" w:color="auto"/>
                <w:left w:val="none" w:sz="0" w:space="0" w:color="auto"/>
                <w:bottom w:val="none" w:sz="0" w:space="0" w:color="auto"/>
                <w:right w:val="none" w:sz="0" w:space="0" w:color="auto"/>
              </w:divBdr>
            </w:div>
          </w:divsChild>
        </w:div>
        <w:div w:id="48841960">
          <w:marLeft w:val="0"/>
          <w:marRight w:val="0"/>
          <w:marTop w:val="0"/>
          <w:marBottom w:val="0"/>
          <w:divBdr>
            <w:top w:val="none" w:sz="0" w:space="0" w:color="auto"/>
            <w:left w:val="none" w:sz="0" w:space="0" w:color="auto"/>
            <w:bottom w:val="none" w:sz="0" w:space="0" w:color="auto"/>
            <w:right w:val="none" w:sz="0" w:space="0" w:color="auto"/>
          </w:divBdr>
          <w:divsChild>
            <w:div w:id="930699074">
              <w:marLeft w:val="0"/>
              <w:marRight w:val="0"/>
              <w:marTop w:val="0"/>
              <w:marBottom w:val="45"/>
              <w:divBdr>
                <w:top w:val="none" w:sz="0" w:space="0" w:color="auto"/>
                <w:left w:val="none" w:sz="0" w:space="0" w:color="auto"/>
                <w:bottom w:val="none" w:sz="0" w:space="0" w:color="auto"/>
                <w:right w:val="none" w:sz="0" w:space="0" w:color="auto"/>
              </w:divBdr>
            </w:div>
            <w:div w:id="1667855236">
              <w:marLeft w:val="0"/>
              <w:marRight w:val="0"/>
              <w:marTop w:val="0"/>
              <w:marBottom w:val="0"/>
              <w:divBdr>
                <w:top w:val="none" w:sz="0" w:space="0" w:color="auto"/>
                <w:left w:val="none" w:sz="0" w:space="0" w:color="auto"/>
                <w:bottom w:val="none" w:sz="0" w:space="0" w:color="auto"/>
                <w:right w:val="none" w:sz="0" w:space="0" w:color="auto"/>
              </w:divBdr>
              <w:divsChild>
                <w:div w:id="1799373127">
                  <w:marLeft w:val="0"/>
                  <w:marRight w:val="0"/>
                  <w:marTop w:val="0"/>
                  <w:marBottom w:val="0"/>
                  <w:divBdr>
                    <w:top w:val="none" w:sz="0" w:space="0" w:color="auto"/>
                    <w:left w:val="none" w:sz="0" w:space="0" w:color="auto"/>
                    <w:bottom w:val="none" w:sz="0" w:space="0" w:color="auto"/>
                    <w:right w:val="none" w:sz="0" w:space="0" w:color="auto"/>
                  </w:divBdr>
                  <w:divsChild>
                    <w:div w:id="116725684">
                      <w:marLeft w:val="0"/>
                      <w:marRight w:val="0"/>
                      <w:marTop w:val="0"/>
                      <w:marBottom w:val="120"/>
                      <w:divBdr>
                        <w:top w:val="none" w:sz="0" w:space="0" w:color="auto"/>
                        <w:left w:val="none" w:sz="0" w:space="0" w:color="auto"/>
                        <w:bottom w:val="none" w:sz="0" w:space="0" w:color="auto"/>
                        <w:right w:val="none" w:sz="0" w:space="0" w:color="auto"/>
                      </w:divBdr>
                      <w:divsChild>
                        <w:div w:id="1831603478">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 w:id="821048019">
              <w:marLeft w:val="0"/>
              <w:marRight w:val="0"/>
              <w:marTop w:val="0"/>
              <w:marBottom w:val="45"/>
              <w:divBdr>
                <w:top w:val="none" w:sz="0" w:space="0" w:color="auto"/>
                <w:left w:val="none" w:sz="0" w:space="0" w:color="auto"/>
                <w:bottom w:val="none" w:sz="0" w:space="0" w:color="auto"/>
                <w:right w:val="none" w:sz="0" w:space="0" w:color="auto"/>
              </w:divBdr>
            </w:div>
            <w:div w:id="1853447533">
              <w:marLeft w:val="0"/>
              <w:marRight w:val="0"/>
              <w:marTop w:val="0"/>
              <w:marBottom w:val="0"/>
              <w:divBdr>
                <w:top w:val="none" w:sz="0" w:space="0" w:color="auto"/>
                <w:left w:val="none" w:sz="0" w:space="0" w:color="auto"/>
                <w:bottom w:val="none" w:sz="0" w:space="0" w:color="auto"/>
                <w:right w:val="none" w:sz="0" w:space="0" w:color="auto"/>
              </w:divBdr>
              <w:divsChild>
                <w:div w:id="1697805606">
                  <w:marLeft w:val="0"/>
                  <w:marRight w:val="0"/>
                  <w:marTop w:val="0"/>
                  <w:marBottom w:val="0"/>
                  <w:divBdr>
                    <w:top w:val="none" w:sz="0" w:space="0" w:color="auto"/>
                    <w:left w:val="none" w:sz="0" w:space="0" w:color="auto"/>
                    <w:bottom w:val="none" w:sz="0" w:space="0" w:color="auto"/>
                    <w:right w:val="none" w:sz="0" w:space="0" w:color="auto"/>
                  </w:divBdr>
                  <w:divsChild>
                    <w:div w:id="502205924">
                      <w:marLeft w:val="0"/>
                      <w:marRight w:val="0"/>
                      <w:marTop w:val="0"/>
                      <w:marBottom w:val="120"/>
                      <w:divBdr>
                        <w:top w:val="none" w:sz="0" w:space="0" w:color="auto"/>
                        <w:left w:val="none" w:sz="0" w:space="0" w:color="auto"/>
                        <w:bottom w:val="none" w:sz="0" w:space="0" w:color="auto"/>
                        <w:right w:val="none" w:sz="0" w:space="0" w:color="auto"/>
                      </w:divBdr>
                      <w:divsChild>
                        <w:div w:id="1966498670">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 w:id="1059743564">
              <w:marLeft w:val="0"/>
              <w:marRight w:val="0"/>
              <w:marTop w:val="0"/>
              <w:marBottom w:val="45"/>
              <w:divBdr>
                <w:top w:val="none" w:sz="0" w:space="0" w:color="auto"/>
                <w:left w:val="none" w:sz="0" w:space="0" w:color="auto"/>
                <w:bottom w:val="none" w:sz="0" w:space="0" w:color="auto"/>
                <w:right w:val="none" w:sz="0" w:space="0" w:color="auto"/>
              </w:divBdr>
            </w:div>
          </w:divsChild>
        </w:div>
      </w:divsChild>
    </w:div>
    <w:div w:id="280067511">
      <w:bodyDiv w:val="1"/>
      <w:marLeft w:val="0"/>
      <w:marRight w:val="0"/>
      <w:marTop w:val="0"/>
      <w:marBottom w:val="0"/>
      <w:divBdr>
        <w:top w:val="none" w:sz="0" w:space="0" w:color="auto"/>
        <w:left w:val="none" w:sz="0" w:space="0" w:color="auto"/>
        <w:bottom w:val="none" w:sz="0" w:space="0" w:color="auto"/>
        <w:right w:val="none" w:sz="0" w:space="0" w:color="auto"/>
      </w:divBdr>
      <w:divsChild>
        <w:div w:id="1065184016">
          <w:marLeft w:val="0"/>
          <w:marRight w:val="0"/>
          <w:marTop w:val="0"/>
          <w:marBottom w:val="501"/>
          <w:divBdr>
            <w:top w:val="none" w:sz="0" w:space="0" w:color="auto"/>
            <w:left w:val="none" w:sz="0" w:space="0" w:color="auto"/>
            <w:bottom w:val="none" w:sz="0" w:space="0" w:color="auto"/>
            <w:right w:val="none" w:sz="0" w:space="0" w:color="auto"/>
          </w:divBdr>
          <w:divsChild>
            <w:div w:id="717902265">
              <w:marLeft w:val="0"/>
              <w:marRight w:val="0"/>
              <w:marTop w:val="0"/>
              <w:marBottom w:val="0"/>
              <w:divBdr>
                <w:top w:val="none" w:sz="0" w:space="0" w:color="auto"/>
                <w:left w:val="none" w:sz="0" w:space="0" w:color="auto"/>
                <w:bottom w:val="none" w:sz="0" w:space="0" w:color="auto"/>
                <w:right w:val="none" w:sz="0" w:space="0" w:color="auto"/>
              </w:divBdr>
            </w:div>
          </w:divsChild>
        </w:div>
        <w:div w:id="443771085">
          <w:marLeft w:val="0"/>
          <w:marRight w:val="0"/>
          <w:marTop w:val="0"/>
          <w:marBottom w:val="501"/>
          <w:divBdr>
            <w:top w:val="none" w:sz="0" w:space="0" w:color="auto"/>
            <w:left w:val="none" w:sz="0" w:space="0" w:color="auto"/>
            <w:bottom w:val="none" w:sz="0" w:space="0" w:color="auto"/>
            <w:right w:val="none" w:sz="0" w:space="0" w:color="auto"/>
          </w:divBdr>
          <w:divsChild>
            <w:div w:id="1854149407">
              <w:marLeft w:val="0"/>
              <w:marRight w:val="0"/>
              <w:marTop w:val="0"/>
              <w:marBottom w:val="0"/>
              <w:divBdr>
                <w:top w:val="none" w:sz="0" w:space="0" w:color="auto"/>
                <w:left w:val="none" w:sz="0" w:space="0" w:color="auto"/>
                <w:bottom w:val="none" w:sz="0" w:space="0" w:color="auto"/>
                <w:right w:val="none" w:sz="0" w:space="0" w:color="auto"/>
              </w:divBdr>
            </w:div>
          </w:divsChild>
        </w:div>
        <w:div w:id="704330887">
          <w:marLeft w:val="0"/>
          <w:marRight w:val="0"/>
          <w:marTop w:val="0"/>
          <w:marBottom w:val="0"/>
          <w:divBdr>
            <w:top w:val="none" w:sz="0" w:space="0" w:color="auto"/>
            <w:left w:val="none" w:sz="0" w:space="0" w:color="auto"/>
            <w:bottom w:val="none" w:sz="0" w:space="0" w:color="auto"/>
            <w:right w:val="none" w:sz="0" w:space="0" w:color="auto"/>
          </w:divBdr>
        </w:div>
      </w:divsChild>
    </w:div>
    <w:div w:id="470947584">
      <w:bodyDiv w:val="1"/>
      <w:marLeft w:val="0"/>
      <w:marRight w:val="0"/>
      <w:marTop w:val="0"/>
      <w:marBottom w:val="0"/>
      <w:divBdr>
        <w:top w:val="none" w:sz="0" w:space="0" w:color="auto"/>
        <w:left w:val="none" w:sz="0" w:space="0" w:color="auto"/>
        <w:bottom w:val="none" w:sz="0" w:space="0" w:color="auto"/>
        <w:right w:val="none" w:sz="0" w:space="0" w:color="auto"/>
      </w:divBdr>
    </w:div>
    <w:div w:id="557014303">
      <w:bodyDiv w:val="1"/>
      <w:marLeft w:val="0"/>
      <w:marRight w:val="0"/>
      <w:marTop w:val="0"/>
      <w:marBottom w:val="0"/>
      <w:divBdr>
        <w:top w:val="none" w:sz="0" w:space="0" w:color="auto"/>
        <w:left w:val="none" w:sz="0" w:space="0" w:color="auto"/>
        <w:bottom w:val="none" w:sz="0" w:space="0" w:color="auto"/>
        <w:right w:val="none" w:sz="0" w:space="0" w:color="auto"/>
      </w:divBdr>
      <w:divsChild>
        <w:div w:id="1562978734">
          <w:marLeft w:val="0"/>
          <w:marRight w:val="0"/>
          <w:marTop w:val="0"/>
          <w:marBottom w:val="45"/>
          <w:divBdr>
            <w:top w:val="none" w:sz="0" w:space="0" w:color="auto"/>
            <w:left w:val="none" w:sz="0" w:space="0" w:color="auto"/>
            <w:bottom w:val="none" w:sz="0" w:space="0" w:color="auto"/>
            <w:right w:val="none" w:sz="0" w:space="0" w:color="auto"/>
          </w:divBdr>
          <w:divsChild>
            <w:div w:id="520321401">
              <w:marLeft w:val="0"/>
              <w:marRight w:val="0"/>
              <w:marTop w:val="0"/>
              <w:marBottom w:val="0"/>
              <w:divBdr>
                <w:top w:val="none" w:sz="0" w:space="0" w:color="auto"/>
                <w:left w:val="none" w:sz="0" w:space="0" w:color="auto"/>
                <w:bottom w:val="none" w:sz="0" w:space="0" w:color="auto"/>
                <w:right w:val="none" w:sz="0" w:space="0" w:color="auto"/>
              </w:divBdr>
            </w:div>
            <w:div w:id="1262224877">
              <w:marLeft w:val="0"/>
              <w:marRight w:val="0"/>
              <w:marTop w:val="0"/>
              <w:marBottom w:val="0"/>
              <w:divBdr>
                <w:top w:val="none" w:sz="0" w:space="0" w:color="auto"/>
                <w:left w:val="none" w:sz="0" w:space="0" w:color="auto"/>
                <w:bottom w:val="none" w:sz="0" w:space="0" w:color="auto"/>
                <w:right w:val="none" w:sz="0" w:space="0" w:color="auto"/>
              </w:divBdr>
            </w:div>
            <w:div w:id="1760713370">
              <w:marLeft w:val="0"/>
              <w:marRight w:val="0"/>
              <w:marTop w:val="0"/>
              <w:marBottom w:val="0"/>
              <w:divBdr>
                <w:top w:val="none" w:sz="0" w:space="0" w:color="auto"/>
                <w:left w:val="none" w:sz="0" w:space="0" w:color="auto"/>
                <w:bottom w:val="none" w:sz="0" w:space="0" w:color="auto"/>
                <w:right w:val="none" w:sz="0" w:space="0" w:color="auto"/>
              </w:divBdr>
            </w:div>
          </w:divsChild>
        </w:div>
        <w:div w:id="2125541452">
          <w:marLeft w:val="0"/>
          <w:marRight w:val="0"/>
          <w:marTop w:val="0"/>
          <w:marBottom w:val="270"/>
          <w:divBdr>
            <w:top w:val="none" w:sz="0" w:space="0" w:color="auto"/>
            <w:left w:val="none" w:sz="0" w:space="0" w:color="auto"/>
            <w:bottom w:val="none" w:sz="0" w:space="0" w:color="auto"/>
            <w:right w:val="none" w:sz="0" w:space="0" w:color="auto"/>
          </w:divBdr>
          <w:divsChild>
            <w:div w:id="2105495824">
              <w:marLeft w:val="0"/>
              <w:marRight w:val="120"/>
              <w:marTop w:val="0"/>
              <w:marBottom w:val="0"/>
              <w:divBdr>
                <w:top w:val="none" w:sz="0" w:space="0" w:color="auto"/>
                <w:left w:val="none" w:sz="0" w:space="0" w:color="auto"/>
                <w:bottom w:val="none" w:sz="0" w:space="0" w:color="auto"/>
                <w:right w:val="none" w:sz="0" w:space="0" w:color="auto"/>
              </w:divBdr>
            </w:div>
          </w:divsChild>
        </w:div>
        <w:div w:id="1721518266">
          <w:marLeft w:val="0"/>
          <w:marRight w:val="0"/>
          <w:marTop w:val="0"/>
          <w:marBottom w:val="0"/>
          <w:divBdr>
            <w:top w:val="none" w:sz="0" w:space="0" w:color="auto"/>
            <w:left w:val="none" w:sz="0" w:space="0" w:color="auto"/>
            <w:bottom w:val="none" w:sz="0" w:space="0" w:color="auto"/>
            <w:right w:val="none" w:sz="0" w:space="0" w:color="auto"/>
          </w:divBdr>
          <w:divsChild>
            <w:div w:id="1691223380">
              <w:marLeft w:val="0"/>
              <w:marRight w:val="0"/>
              <w:marTop w:val="0"/>
              <w:marBottom w:val="45"/>
              <w:divBdr>
                <w:top w:val="none" w:sz="0" w:space="0" w:color="auto"/>
                <w:left w:val="none" w:sz="0" w:space="0" w:color="auto"/>
                <w:bottom w:val="none" w:sz="0" w:space="0" w:color="auto"/>
                <w:right w:val="none" w:sz="0" w:space="0" w:color="auto"/>
              </w:divBdr>
            </w:div>
            <w:div w:id="822163463">
              <w:marLeft w:val="0"/>
              <w:marRight w:val="0"/>
              <w:marTop w:val="0"/>
              <w:marBottom w:val="0"/>
              <w:divBdr>
                <w:top w:val="none" w:sz="0" w:space="0" w:color="auto"/>
                <w:left w:val="none" w:sz="0" w:space="0" w:color="auto"/>
                <w:bottom w:val="none" w:sz="0" w:space="0" w:color="auto"/>
                <w:right w:val="none" w:sz="0" w:space="0" w:color="auto"/>
              </w:divBdr>
              <w:divsChild>
                <w:div w:id="364139807">
                  <w:marLeft w:val="0"/>
                  <w:marRight w:val="0"/>
                  <w:marTop w:val="0"/>
                  <w:marBottom w:val="0"/>
                  <w:divBdr>
                    <w:top w:val="none" w:sz="0" w:space="0" w:color="auto"/>
                    <w:left w:val="none" w:sz="0" w:space="0" w:color="auto"/>
                    <w:bottom w:val="none" w:sz="0" w:space="0" w:color="auto"/>
                    <w:right w:val="none" w:sz="0" w:space="0" w:color="auto"/>
                  </w:divBdr>
                  <w:divsChild>
                    <w:div w:id="1368096444">
                      <w:marLeft w:val="0"/>
                      <w:marRight w:val="0"/>
                      <w:marTop w:val="0"/>
                      <w:marBottom w:val="120"/>
                      <w:divBdr>
                        <w:top w:val="none" w:sz="0" w:space="0" w:color="auto"/>
                        <w:left w:val="none" w:sz="0" w:space="0" w:color="auto"/>
                        <w:bottom w:val="none" w:sz="0" w:space="0" w:color="auto"/>
                        <w:right w:val="none" w:sz="0" w:space="0" w:color="auto"/>
                      </w:divBdr>
                      <w:divsChild>
                        <w:div w:id="1520199069">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 w:id="20516042">
              <w:marLeft w:val="0"/>
              <w:marRight w:val="0"/>
              <w:marTop w:val="0"/>
              <w:marBottom w:val="45"/>
              <w:divBdr>
                <w:top w:val="none" w:sz="0" w:space="0" w:color="auto"/>
                <w:left w:val="none" w:sz="0" w:space="0" w:color="auto"/>
                <w:bottom w:val="none" w:sz="0" w:space="0" w:color="auto"/>
                <w:right w:val="none" w:sz="0" w:space="0" w:color="auto"/>
              </w:divBdr>
            </w:div>
            <w:div w:id="1110081522">
              <w:marLeft w:val="0"/>
              <w:marRight w:val="0"/>
              <w:marTop w:val="0"/>
              <w:marBottom w:val="0"/>
              <w:divBdr>
                <w:top w:val="none" w:sz="0" w:space="0" w:color="auto"/>
                <w:left w:val="none" w:sz="0" w:space="0" w:color="auto"/>
                <w:bottom w:val="none" w:sz="0" w:space="0" w:color="auto"/>
                <w:right w:val="none" w:sz="0" w:space="0" w:color="auto"/>
              </w:divBdr>
              <w:divsChild>
                <w:div w:id="559830537">
                  <w:marLeft w:val="0"/>
                  <w:marRight w:val="0"/>
                  <w:marTop w:val="0"/>
                  <w:marBottom w:val="0"/>
                  <w:divBdr>
                    <w:top w:val="none" w:sz="0" w:space="0" w:color="auto"/>
                    <w:left w:val="none" w:sz="0" w:space="0" w:color="auto"/>
                    <w:bottom w:val="none" w:sz="0" w:space="0" w:color="auto"/>
                    <w:right w:val="none" w:sz="0" w:space="0" w:color="auto"/>
                  </w:divBdr>
                  <w:divsChild>
                    <w:div w:id="2035032851">
                      <w:marLeft w:val="0"/>
                      <w:marRight w:val="0"/>
                      <w:marTop w:val="0"/>
                      <w:marBottom w:val="120"/>
                      <w:divBdr>
                        <w:top w:val="none" w:sz="0" w:space="0" w:color="auto"/>
                        <w:left w:val="none" w:sz="0" w:space="0" w:color="auto"/>
                        <w:bottom w:val="none" w:sz="0" w:space="0" w:color="auto"/>
                        <w:right w:val="none" w:sz="0" w:space="0" w:color="auto"/>
                      </w:divBdr>
                      <w:divsChild>
                        <w:div w:id="1018193113">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 w:id="227616483">
              <w:marLeft w:val="0"/>
              <w:marRight w:val="0"/>
              <w:marTop w:val="0"/>
              <w:marBottom w:val="45"/>
              <w:divBdr>
                <w:top w:val="none" w:sz="0" w:space="0" w:color="auto"/>
                <w:left w:val="none" w:sz="0" w:space="0" w:color="auto"/>
                <w:bottom w:val="none" w:sz="0" w:space="0" w:color="auto"/>
                <w:right w:val="none" w:sz="0" w:space="0" w:color="auto"/>
              </w:divBdr>
            </w:div>
          </w:divsChild>
        </w:div>
      </w:divsChild>
    </w:div>
    <w:div w:id="582184400">
      <w:bodyDiv w:val="1"/>
      <w:marLeft w:val="0"/>
      <w:marRight w:val="0"/>
      <w:marTop w:val="0"/>
      <w:marBottom w:val="0"/>
      <w:divBdr>
        <w:top w:val="none" w:sz="0" w:space="0" w:color="auto"/>
        <w:left w:val="none" w:sz="0" w:space="0" w:color="auto"/>
        <w:bottom w:val="none" w:sz="0" w:space="0" w:color="auto"/>
        <w:right w:val="none" w:sz="0" w:space="0" w:color="auto"/>
      </w:divBdr>
    </w:div>
    <w:div w:id="1019239995">
      <w:bodyDiv w:val="1"/>
      <w:marLeft w:val="0"/>
      <w:marRight w:val="0"/>
      <w:marTop w:val="0"/>
      <w:marBottom w:val="0"/>
      <w:divBdr>
        <w:top w:val="none" w:sz="0" w:space="0" w:color="auto"/>
        <w:left w:val="none" w:sz="0" w:space="0" w:color="auto"/>
        <w:bottom w:val="none" w:sz="0" w:space="0" w:color="auto"/>
        <w:right w:val="none" w:sz="0" w:space="0" w:color="auto"/>
      </w:divBdr>
    </w:div>
    <w:div w:id="1271545393">
      <w:bodyDiv w:val="1"/>
      <w:marLeft w:val="0"/>
      <w:marRight w:val="0"/>
      <w:marTop w:val="0"/>
      <w:marBottom w:val="0"/>
      <w:divBdr>
        <w:top w:val="none" w:sz="0" w:space="0" w:color="auto"/>
        <w:left w:val="none" w:sz="0" w:space="0" w:color="auto"/>
        <w:bottom w:val="none" w:sz="0" w:space="0" w:color="auto"/>
        <w:right w:val="none" w:sz="0" w:space="0" w:color="auto"/>
      </w:divBdr>
      <w:divsChild>
        <w:div w:id="390732662">
          <w:marLeft w:val="0"/>
          <w:marRight w:val="0"/>
          <w:marTop w:val="0"/>
          <w:marBottom w:val="501"/>
          <w:divBdr>
            <w:top w:val="none" w:sz="0" w:space="0" w:color="auto"/>
            <w:left w:val="none" w:sz="0" w:space="0" w:color="auto"/>
            <w:bottom w:val="none" w:sz="0" w:space="0" w:color="auto"/>
            <w:right w:val="none" w:sz="0" w:space="0" w:color="auto"/>
          </w:divBdr>
          <w:divsChild>
            <w:div w:id="334921681">
              <w:marLeft w:val="0"/>
              <w:marRight w:val="0"/>
              <w:marTop w:val="0"/>
              <w:marBottom w:val="0"/>
              <w:divBdr>
                <w:top w:val="none" w:sz="0" w:space="0" w:color="auto"/>
                <w:left w:val="none" w:sz="0" w:space="0" w:color="auto"/>
                <w:bottom w:val="none" w:sz="0" w:space="0" w:color="auto"/>
                <w:right w:val="none" w:sz="0" w:space="0" w:color="auto"/>
              </w:divBdr>
            </w:div>
          </w:divsChild>
        </w:div>
        <w:div w:id="382559928">
          <w:marLeft w:val="0"/>
          <w:marRight w:val="0"/>
          <w:marTop w:val="0"/>
          <w:marBottom w:val="501"/>
          <w:divBdr>
            <w:top w:val="none" w:sz="0" w:space="0" w:color="auto"/>
            <w:left w:val="none" w:sz="0" w:space="0" w:color="auto"/>
            <w:bottom w:val="none" w:sz="0" w:space="0" w:color="auto"/>
            <w:right w:val="none" w:sz="0" w:space="0" w:color="auto"/>
          </w:divBdr>
          <w:divsChild>
            <w:div w:id="431973994">
              <w:marLeft w:val="0"/>
              <w:marRight w:val="0"/>
              <w:marTop w:val="0"/>
              <w:marBottom w:val="0"/>
              <w:divBdr>
                <w:top w:val="none" w:sz="0" w:space="0" w:color="auto"/>
                <w:left w:val="none" w:sz="0" w:space="0" w:color="auto"/>
                <w:bottom w:val="none" w:sz="0" w:space="0" w:color="auto"/>
                <w:right w:val="none" w:sz="0" w:space="0" w:color="auto"/>
              </w:divBdr>
            </w:div>
          </w:divsChild>
        </w:div>
        <w:div w:id="1403673144">
          <w:marLeft w:val="0"/>
          <w:marRight w:val="0"/>
          <w:marTop w:val="0"/>
          <w:marBottom w:val="0"/>
          <w:divBdr>
            <w:top w:val="none" w:sz="0" w:space="0" w:color="auto"/>
            <w:left w:val="none" w:sz="0" w:space="0" w:color="auto"/>
            <w:bottom w:val="none" w:sz="0" w:space="0" w:color="auto"/>
            <w:right w:val="none" w:sz="0" w:space="0" w:color="auto"/>
          </w:divBdr>
        </w:div>
      </w:divsChild>
    </w:div>
    <w:div w:id="1653633930">
      <w:bodyDiv w:val="1"/>
      <w:marLeft w:val="0"/>
      <w:marRight w:val="0"/>
      <w:marTop w:val="0"/>
      <w:marBottom w:val="0"/>
      <w:divBdr>
        <w:top w:val="none" w:sz="0" w:space="0" w:color="auto"/>
        <w:left w:val="none" w:sz="0" w:space="0" w:color="auto"/>
        <w:bottom w:val="none" w:sz="0" w:space="0" w:color="auto"/>
        <w:right w:val="none" w:sz="0" w:space="0" w:color="auto"/>
      </w:divBdr>
      <w:divsChild>
        <w:div w:id="863598091">
          <w:marLeft w:val="0"/>
          <w:marRight w:val="0"/>
          <w:marTop w:val="0"/>
          <w:marBottom w:val="495"/>
          <w:divBdr>
            <w:top w:val="none" w:sz="0" w:space="0" w:color="auto"/>
            <w:left w:val="none" w:sz="0" w:space="0" w:color="auto"/>
            <w:bottom w:val="none" w:sz="0" w:space="0" w:color="auto"/>
            <w:right w:val="none" w:sz="0" w:space="0" w:color="auto"/>
          </w:divBdr>
          <w:divsChild>
            <w:div w:id="579171721">
              <w:marLeft w:val="0"/>
              <w:marRight w:val="0"/>
              <w:marTop w:val="0"/>
              <w:marBottom w:val="0"/>
              <w:divBdr>
                <w:top w:val="none" w:sz="0" w:space="0" w:color="auto"/>
                <w:left w:val="none" w:sz="0" w:space="0" w:color="auto"/>
                <w:bottom w:val="none" w:sz="0" w:space="0" w:color="auto"/>
                <w:right w:val="none" w:sz="0" w:space="0" w:color="auto"/>
              </w:divBdr>
              <w:divsChild>
                <w:div w:id="1275022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991452">
          <w:marLeft w:val="0"/>
          <w:marRight w:val="0"/>
          <w:marTop w:val="0"/>
          <w:marBottom w:val="0"/>
          <w:divBdr>
            <w:top w:val="none" w:sz="0" w:space="0" w:color="auto"/>
            <w:left w:val="none" w:sz="0" w:space="0" w:color="auto"/>
            <w:bottom w:val="none" w:sz="0" w:space="0" w:color="auto"/>
            <w:right w:val="none" w:sz="0" w:space="0" w:color="auto"/>
          </w:divBdr>
        </w:div>
      </w:divsChild>
    </w:div>
    <w:div w:id="1764956910">
      <w:bodyDiv w:val="1"/>
      <w:marLeft w:val="0"/>
      <w:marRight w:val="0"/>
      <w:marTop w:val="0"/>
      <w:marBottom w:val="0"/>
      <w:divBdr>
        <w:top w:val="none" w:sz="0" w:space="0" w:color="auto"/>
        <w:left w:val="none" w:sz="0" w:space="0" w:color="auto"/>
        <w:bottom w:val="none" w:sz="0" w:space="0" w:color="auto"/>
        <w:right w:val="none" w:sz="0" w:space="0" w:color="auto"/>
      </w:divBdr>
    </w:div>
    <w:div w:id="1943997596">
      <w:bodyDiv w:val="1"/>
      <w:marLeft w:val="0"/>
      <w:marRight w:val="0"/>
      <w:marTop w:val="0"/>
      <w:marBottom w:val="0"/>
      <w:divBdr>
        <w:top w:val="none" w:sz="0" w:space="0" w:color="auto"/>
        <w:left w:val="none" w:sz="0" w:space="0" w:color="auto"/>
        <w:bottom w:val="none" w:sz="0" w:space="0" w:color="auto"/>
        <w:right w:val="none" w:sz="0" w:space="0" w:color="auto"/>
      </w:divBdr>
      <w:divsChild>
        <w:div w:id="1113326385">
          <w:marLeft w:val="0"/>
          <w:marRight w:val="0"/>
          <w:marTop w:val="0"/>
          <w:marBottom w:val="495"/>
          <w:divBdr>
            <w:top w:val="none" w:sz="0" w:space="0" w:color="auto"/>
            <w:left w:val="none" w:sz="0" w:space="0" w:color="auto"/>
            <w:bottom w:val="none" w:sz="0" w:space="0" w:color="auto"/>
            <w:right w:val="none" w:sz="0" w:space="0" w:color="auto"/>
          </w:divBdr>
          <w:divsChild>
            <w:div w:id="403183162">
              <w:marLeft w:val="0"/>
              <w:marRight w:val="0"/>
              <w:marTop w:val="0"/>
              <w:marBottom w:val="0"/>
              <w:divBdr>
                <w:top w:val="none" w:sz="0" w:space="0" w:color="auto"/>
                <w:left w:val="none" w:sz="0" w:space="0" w:color="auto"/>
                <w:bottom w:val="none" w:sz="0" w:space="0" w:color="auto"/>
                <w:right w:val="none" w:sz="0" w:space="0" w:color="auto"/>
              </w:divBdr>
              <w:divsChild>
                <w:div w:id="4083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2986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support.cosmolex.com/share-your-experience/" TargetMode="External"/></Relationships>
</file>

<file path=word/_rels/document.xml.rels><?xml version="1.0" encoding="UTF-8" standalone="yes"?>
<Relationships xmlns="http://schemas.openxmlformats.org/package/2006/relationships"><Relationship Id="rId8" Type="http://schemas.openxmlformats.org/officeDocument/2006/relationships/hyperlink" Target="http://www.cosmolex.ca/referrals" TargetMode="External"/><Relationship Id="rId13" Type="http://schemas.openxmlformats.org/officeDocument/2006/relationships/hyperlink" Target="https://www.cosmolex.com/privacy-policy/" TargetMode="External"/><Relationship Id="rId3" Type="http://schemas.openxmlformats.org/officeDocument/2006/relationships/settings" Target="settings.xml"/><Relationship Id="rId7" Type="http://schemas.openxmlformats.org/officeDocument/2006/relationships/hyperlink" Target="http://www.cosmolex.com/referrals" TargetMode="External"/><Relationship Id="rId12" Type="http://schemas.microsoft.com/office/2018/08/relationships/commentsExtensible" Target="commentsExtensible.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file:///C:\Users\Jenn\Desktop\Client%20Relations\Crowdvocate\www.cosmolex.ca" TargetMode="External"/><Relationship Id="rId11" Type="http://schemas.microsoft.com/office/2016/09/relationships/commentsIds" Target="commentsIds.xml"/><Relationship Id="rId5" Type="http://schemas.openxmlformats.org/officeDocument/2006/relationships/hyperlink" Target="http://www.cosmolex.com" TargetMode="External"/><Relationship Id="rId15" Type="http://schemas.microsoft.com/office/2011/relationships/people" Target="people.xml"/><Relationship Id="rId10" Type="http://schemas.microsoft.com/office/2011/relationships/commentsExtended" Target="commentsExtended.xml"/><Relationship Id="rId4" Type="http://schemas.openxmlformats.org/officeDocument/2006/relationships/webSettings" Target="webSettings.xml"/><Relationship Id="rId9" Type="http://schemas.openxmlformats.org/officeDocument/2006/relationships/comments" Target="comment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727</Words>
  <Characters>3980</Characters>
  <Application>Microsoft Office Word</Application>
  <DocSecurity>4</DocSecurity>
  <Lines>75</Lines>
  <Paragraphs>55</Paragraphs>
  <ScaleCrop>false</ScaleCrop>
  <Company/>
  <LinksUpToDate>false</LinksUpToDate>
  <CharactersWithSpaces>4652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Ludewig</dc:creator>
  <cp:keywords/>
  <dc:description/>
  <cp:lastModifiedBy>Daniel Gilley</cp:lastModifiedBy>
  <cp:revision>2</cp:revision>
  <dcterms:created xsi:type="dcterms:W3CDTF">2024-08-16T14:51:00Z</dcterms:created>
  <dcterms:modified xsi:type="dcterms:W3CDTF">2024-08-16T14:51:00Z</dcterms:modified>
</cp:coreProperties>
</file>